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C730" w14:textId="77777777" w:rsidR="00535B05" w:rsidRDefault="00535B05" w:rsidP="00535B05">
      <w:pPr>
        <w:rPr>
          <w:rFonts w:ascii="Times New Roman" w:eastAsia="Times New Roman" w:hAnsi="Times New Roman" w:cs="Times New Roman"/>
          <w:color w:val="2A2A2A"/>
          <w:sz w:val="23"/>
          <w:szCs w:val="23"/>
          <w:u w:val="single"/>
        </w:rPr>
      </w:pPr>
      <w:r w:rsidRPr="00535B05">
        <w:rPr>
          <w:rFonts w:ascii="Times New Roman" w:eastAsia="Times New Roman" w:hAnsi="Times New Roman" w:cs="Times New Roman"/>
          <w:color w:val="2A2A2A"/>
          <w:sz w:val="23"/>
          <w:szCs w:val="23"/>
          <w:u w:val="single"/>
        </w:rPr>
        <w:t xml:space="preserve">​This letter from RFVHC Member Suzy </w:t>
      </w:r>
      <w:proofErr w:type="spellStart"/>
      <w:r w:rsidRPr="00535B05">
        <w:rPr>
          <w:rFonts w:ascii="Times New Roman" w:eastAsia="Times New Roman" w:hAnsi="Times New Roman" w:cs="Times New Roman"/>
          <w:color w:val="2A2A2A"/>
          <w:sz w:val="23"/>
          <w:szCs w:val="23"/>
          <w:u w:val="single"/>
        </w:rPr>
        <w:t>Karlinski</w:t>
      </w:r>
      <w:proofErr w:type="spellEnd"/>
      <w:r w:rsidRPr="00535B05">
        <w:rPr>
          <w:rFonts w:ascii="Times New Roman" w:eastAsia="Times New Roman" w:hAnsi="Times New Roman" w:cs="Times New Roman"/>
          <w:color w:val="2A2A2A"/>
          <w:sz w:val="23"/>
          <w:szCs w:val="23"/>
          <w:u w:val="single"/>
        </w:rPr>
        <w:t xml:space="preserve"> is worth reading: </w:t>
      </w:r>
    </w:p>
    <w:p w14:paraId="7DB2A11C" w14:textId="5A1DCD74" w:rsidR="00535B05" w:rsidRPr="00535B05" w:rsidRDefault="00535B05" w:rsidP="00535B05">
      <w:pPr>
        <w:rPr>
          <w:rFonts w:ascii="Times New Roman" w:eastAsia="Times New Roman" w:hAnsi="Times New Roman" w:cs="Times New Roman"/>
        </w:rPr>
      </w:pPr>
      <w:r w:rsidRPr="00535B05">
        <w:rPr>
          <w:rFonts w:ascii="Times New Roman" w:eastAsia="Times New Roman" w:hAnsi="Times New Roman" w:cs="Times New Roman"/>
          <w:b/>
          <w:bCs/>
          <w:color w:val="24678D"/>
          <w:sz w:val="27"/>
          <w:szCs w:val="27"/>
        </w:rPr>
        <w:t xml:space="preserve">Memo to: Andy </w:t>
      </w:r>
      <w:proofErr w:type="spellStart"/>
      <w:r w:rsidRPr="00535B05">
        <w:rPr>
          <w:rFonts w:ascii="Times New Roman" w:eastAsia="Times New Roman" w:hAnsi="Times New Roman" w:cs="Times New Roman"/>
          <w:b/>
          <w:bCs/>
          <w:color w:val="24678D"/>
          <w:sz w:val="27"/>
          <w:szCs w:val="27"/>
        </w:rPr>
        <w:t>Worline</w:t>
      </w:r>
      <w:proofErr w:type="spellEnd"/>
      <w:r w:rsidRPr="00535B05">
        <w:rPr>
          <w:rFonts w:ascii="Times New Roman" w:eastAsia="Times New Roman" w:hAnsi="Times New Roman" w:cs="Times New Roman"/>
          <w:color w:val="24678D"/>
          <w:sz w:val="23"/>
          <w:szCs w:val="23"/>
        </w:rPr>
        <w:br/>
      </w:r>
      <w:r w:rsidRPr="00535B05">
        <w:rPr>
          <w:rFonts w:ascii="Times New Roman" w:eastAsia="Times New Roman" w:hAnsi="Times New Roman" w:cs="Times New Roman"/>
          <w:b/>
          <w:bCs/>
          <w:color w:val="24678D"/>
          <w:sz w:val="27"/>
          <w:szCs w:val="27"/>
        </w:rPr>
        <w:t xml:space="preserve">From: Suzy </w:t>
      </w:r>
      <w:proofErr w:type="spellStart"/>
      <w:r w:rsidRPr="00535B05">
        <w:rPr>
          <w:rFonts w:ascii="Times New Roman" w:eastAsia="Times New Roman" w:hAnsi="Times New Roman" w:cs="Times New Roman"/>
          <w:b/>
          <w:bCs/>
          <w:color w:val="24678D"/>
          <w:sz w:val="27"/>
          <w:szCs w:val="27"/>
        </w:rPr>
        <w:t>Karlinski</w:t>
      </w:r>
      <w:proofErr w:type="spellEnd"/>
      <w:r w:rsidRPr="00535B05">
        <w:rPr>
          <w:rFonts w:ascii="Times New Roman" w:eastAsia="Times New Roman" w:hAnsi="Times New Roman" w:cs="Times New Roman"/>
          <w:color w:val="24678D"/>
          <w:sz w:val="23"/>
          <w:szCs w:val="23"/>
        </w:rPr>
        <w:br/>
      </w:r>
      <w:r w:rsidRPr="00535B05">
        <w:rPr>
          <w:rFonts w:ascii="Times New Roman" w:eastAsia="Times New Roman" w:hAnsi="Times New Roman" w:cs="Times New Roman"/>
          <w:b/>
          <w:bCs/>
          <w:color w:val="24678D"/>
          <w:sz w:val="27"/>
          <w:szCs w:val="27"/>
        </w:rPr>
        <w:t>Date: 10-23-15</w:t>
      </w:r>
      <w:r w:rsidRPr="00535B05">
        <w:rPr>
          <w:rFonts w:ascii="Times New Roman" w:eastAsia="Times New Roman" w:hAnsi="Times New Roman" w:cs="Times New Roman"/>
          <w:color w:val="24678D"/>
          <w:sz w:val="23"/>
          <w:szCs w:val="23"/>
        </w:rPr>
        <w:br/>
      </w:r>
      <w:r w:rsidRPr="00535B05">
        <w:rPr>
          <w:rFonts w:ascii="Times New Roman" w:eastAsia="Times New Roman" w:hAnsi="Times New Roman" w:cs="Times New Roman"/>
          <w:b/>
          <w:bCs/>
          <w:color w:val="24678D"/>
          <w:sz w:val="27"/>
          <w:szCs w:val="27"/>
        </w:rPr>
        <w:t>RE: Snowmass Village Equestrian Trails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I am writing this on behalf of the equestrian members of the POSTR Steering Committee, </w:t>
      </w:r>
      <w:r w:rsidRPr="00535B05">
        <w:rPr>
          <w:rFonts w:ascii="Times New Roman" w:eastAsia="Times New Roman" w:hAnsi="Times New Roman" w:cs="Times New Roman"/>
          <w:color w:val="1F1F1F"/>
          <w:sz w:val="27"/>
          <w:szCs w:val="27"/>
          <w:u w:val="single"/>
        </w:rPr>
        <w:t>as a member of the Roaring Fork Valley Horse Council</w:t>
      </w:r>
      <w:r w:rsidRPr="00535B05">
        <w:rPr>
          <w:rFonts w:ascii="Times New Roman" w:eastAsia="Times New Roman" w:hAnsi="Times New Roman" w:cs="Times New Roman"/>
          <w:color w:val="1F1F1F"/>
          <w:sz w:val="27"/>
          <w:szCs w:val="27"/>
        </w:rPr>
        <w:t> and as a 16- year equestrian resident of Snowmass Village.</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Goals for the equestrian community are:</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1</w:t>
      </w:r>
      <w:proofErr w:type="gramStart"/>
      <w:r w:rsidRPr="00535B05">
        <w:rPr>
          <w:rFonts w:ascii="Times New Roman" w:eastAsia="Times New Roman" w:hAnsi="Times New Roman" w:cs="Times New Roman"/>
          <w:color w:val="1F1F1F"/>
          <w:sz w:val="27"/>
          <w:szCs w:val="27"/>
        </w:rPr>
        <w:t>. </w:t>
      </w:r>
      <w:proofErr w:type="gramEnd"/>
      <w:r w:rsidRPr="00535B05">
        <w:rPr>
          <w:rFonts w:ascii="Times New Roman" w:eastAsia="Times New Roman" w:hAnsi="Times New Roman" w:cs="Times New Roman"/>
          <w:b/>
          <w:bCs/>
          <w:color w:val="1F1F1F"/>
          <w:sz w:val="27"/>
          <w:szCs w:val="27"/>
        </w:rPr>
        <w:t>To have safe ‘shared’ trails throughout the Village</w:t>
      </w:r>
      <w:proofErr w:type="gramStart"/>
      <w:r w:rsidRPr="00535B05">
        <w:rPr>
          <w:rFonts w:ascii="Times New Roman" w:eastAsia="Times New Roman" w:hAnsi="Times New Roman" w:cs="Times New Roman"/>
          <w:b/>
          <w:bCs/>
          <w:color w:val="1F1F1F"/>
          <w:sz w:val="27"/>
          <w:szCs w:val="27"/>
        </w:rPr>
        <w:t>.</w:t>
      </w:r>
      <w:r w:rsidRPr="00535B05">
        <w:rPr>
          <w:rFonts w:ascii="Times New Roman" w:eastAsia="Times New Roman" w:hAnsi="Times New Roman" w:cs="Times New Roman"/>
          <w:color w:val="1F1F1F"/>
          <w:sz w:val="27"/>
          <w:szCs w:val="27"/>
        </w:rPr>
        <w:t> </w:t>
      </w:r>
      <w:proofErr w:type="gramEnd"/>
      <w:r w:rsidRPr="00535B05">
        <w:rPr>
          <w:rFonts w:ascii="Times New Roman" w:eastAsia="Times New Roman" w:hAnsi="Times New Roman" w:cs="Times New Roman"/>
          <w:color w:val="1F1F1F"/>
          <w:sz w:val="27"/>
          <w:szCs w:val="27"/>
        </w:rPr>
        <w:t>What are ‘safe’ shared trails</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 xml:space="preserve">Bikes and horses can safely share trails when trail design allows a horse sufficient visual advance of oncoming bikes (in other words, straight-aways are generally safe </w:t>
      </w:r>
      <w:proofErr w:type="gramStart"/>
      <w:r w:rsidRPr="00535B05">
        <w:rPr>
          <w:rFonts w:ascii="Times New Roman" w:eastAsia="Times New Roman" w:hAnsi="Times New Roman" w:cs="Times New Roman"/>
          <w:color w:val="1F1F1F"/>
          <w:sz w:val="27"/>
          <w:szCs w:val="27"/>
        </w:rPr>
        <w:t>whereas</w:t>
      </w:r>
      <w:proofErr w:type="gramEnd"/>
      <w:r w:rsidRPr="00535B05">
        <w:rPr>
          <w:rFonts w:ascii="Times New Roman" w:eastAsia="Times New Roman" w:hAnsi="Times New Roman" w:cs="Times New Roman"/>
          <w:color w:val="1F1F1F"/>
          <w:sz w:val="27"/>
          <w:szCs w:val="27"/>
        </w:rPr>
        <w:t xml:space="preserve"> repeated hairpin turns are not). Another aspect of safety is that horses have a flat place to move off the trail </w:t>
      </w:r>
      <w:proofErr w:type="gramStart"/>
      <w:r w:rsidRPr="00535B05">
        <w:rPr>
          <w:rFonts w:ascii="Times New Roman" w:eastAsia="Times New Roman" w:hAnsi="Times New Roman" w:cs="Times New Roman"/>
          <w:color w:val="1F1F1F"/>
          <w:sz w:val="27"/>
          <w:szCs w:val="27"/>
        </w:rPr>
        <w:t>in order to</w:t>
      </w:r>
      <w:proofErr w:type="gramEnd"/>
      <w:r w:rsidRPr="00535B05">
        <w:rPr>
          <w:rFonts w:ascii="Times New Roman" w:eastAsia="Times New Roman" w:hAnsi="Times New Roman" w:cs="Times New Roman"/>
          <w:color w:val="1F1F1F"/>
          <w:sz w:val="27"/>
          <w:szCs w:val="27"/>
        </w:rPr>
        <w:t xml:space="preserve"> allow for passing bikes. In areas of the trail where there exists steepness on both sides of the trail, </w:t>
      </w:r>
      <w:proofErr w:type="gramStart"/>
      <w:r w:rsidRPr="00535B05">
        <w:rPr>
          <w:rFonts w:ascii="Times New Roman" w:eastAsia="Times New Roman" w:hAnsi="Times New Roman" w:cs="Times New Roman"/>
          <w:color w:val="1F1F1F"/>
          <w:sz w:val="27"/>
          <w:szCs w:val="27"/>
        </w:rPr>
        <w:t>that</w:t>
      </w:r>
      <w:proofErr w:type="gramEnd"/>
      <w:r w:rsidRPr="00535B05">
        <w:rPr>
          <w:rFonts w:ascii="Times New Roman" w:eastAsia="Times New Roman" w:hAnsi="Times New Roman" w:cs="Times New Roman"/>
          <w:color w:val="1F1F1F"/>
          <w:sz w:val="27"/>
          <w:szCs w:val="27"/>
        </w:rPr>
        <w:t xml:space="preserve"> is considered unsafe for horses.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2. To </w:t>
      </w:r>
      <w:r w:rsidRPr="00535B05">
        <w:rPr>
          <w:rFonts w:ascii="Times New Roman" w:eastAsia="Times New Roman" w:hAnsi="Times New Roman" w:cs="Times New Roman"/>
          <w:b/>
          <w:bCs/>
          <w:color w:val="1F1F1F"/>
          <w:sz w:val="27"/>
          <w:szCs w:val="27"/>
        </w:rPr>
        <w:t xml:space="preserve">specifically </w:t>
      </w:r>
      <w:proofErr w:type="gramStart"/>
      <w:r w:rsidRPr="00535B05">
        <w:rPr>
          <w:rFonts w:ascii="Times New Roman" w:eastAsia="Times New Roman" w:hAnsi="Times New Roman" w:cs="Times New Roman"/>
          <w:b/>
          <w:bCs/>
          <w:color w:val="1F1F1F"/>
          <w:sz w:val="27"/>
          <w:szCs w:val="27"/>
        </w:rPr>
        <w:t>identify</w:t>
      </w:r>
      <w:proofErr w:type="gramEnd"/>
      <w:r w:rsidRPr="00535B05">
        <w:rPr>
          <w:rFonts w:ascii="Times New Roman" w:eastAsia="Times New Roman" w:hAnsi="Times New Roman" w:cs="Times New Roman"/>
          <w:b/>
          <w:bCs/>
          <w:color w:val="1F1F1F"/>
          <w:sz w:val="27"/>
          <w:szCs w:val="27"/>
        </w:rPr>
        <w:t xml:space="preserve"> unsafe equestrian trails.</w:t>
      </w:r>
      <w:r w:rsidRPr="00535B05">
        <w:rPr>
          <w:rFonts w:ascii="Times New Roman" w:eastAsia="Times New Roman" w:hAnsi="Times New Roman" w:cs="Times New Roman"/>
          <w:color w:val="1F1F1F"/>
          <w:sz w:val="27"/>
          <w:szCs w:val="27"/>
        </w:rPr>
        <w:t> For example, parts of Sky Mountain (which is a shared trail) are safe for shared traffic and certain parts are not</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 xml:space="preserve">We must </w:t>
      </w:r>
      <w:proofErr w:type="gramStart"/>
      <w:r w:rsidRPr="00535B05">
        <w:rPr>
          <w:rFonts w:ascii="Times New Roman" w:eastAsia="Times New Roman" w:hAnsi="Times New Roman" w:cs="Times New Roman"/>
          <w:color w:val="1F1F1F"/>
          <w:sz w:val="27"/>
          <w:szCs w:val="27"/>
        </w:rPr>
        <w:t>identify</w:t>
      </w:r>
      <w:proofErr w:type="gramEnd"/>
      <w:r w:rsidRPr="00535B05">
        <w:rPr>
          <w:rFonts w:ascii="Times New Roman" w:eastAsia="Times New Roman" w:hAnsi="Times New Roman" w:cs="Times New Roman"/>
          <w:color w:val="1F1F1F"/>
          <w:sz w:val="27"/>
          <w:szCs w:val="27"/>
        </w:rPr>
        <w:t xml:space="preserve"> the unsafe parts of Sky Mountain (and all other shared trails).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3. </w:t>
      </w:r>
      <w:r w:rsidRPr="00535B05">
        <w:rPr>
          <w:rFonts w:ascii="Times New Roman" w:eastAsia="Times New Roman" w:hAnsi="Times New Roman" w:cs="Times New Roman"/>
          <w:b/>
          <w:bCs/>
          <w:color w:val="1F1F1F"/>
          <w:sz w:val="27"/>
          <w:szCs w:val="27"/>
        </w:rPr>
        <w:t>To create separate, dedicated equestrian trails</w:t>
      </w:r>
      <w:r w:rsidRPr="00535B05">
        <w:rPr>
          <w:rFonts w:ascii="Times New Roman" w:eastAsia="Times New Roman" w:hAnsi="Times New Roman" w:cs="Times New Roman"/>
          <w:color w:val="1F1F1F"/>
          <w:sz w:val="27"/>
          <w:szCs w:val="27"/>
        </w:rPr>
        <w:t xml:space="preserve"> where current shared trails are </w:t>
      </w:r>
      <w:proofErr w:type="gramStart"/>
      <w:r w:rsidRPr="00535B05">
        <w:rPr>
          <w:rFonts w:ascii="Times New Roman" w:eastAsia="Times New Roman" w:hAnsi="Times New Roman" w:cs="Times New Roman"/>
          <w:color w:val="1F1F1F"/>
          <w:sz w:val="27"/>
          <w:szCs w:val="27"/>
        </w:rPr>
        <w:t>determined</w:t>
      </w:r>
      <w:proofErr w:type="gramEnd"/>
      <w:r w:rsidRPr="00535B05">
        <w:rPr>
          <w:rFonts w:ascii="Times New Roman" w:eastAsia="Times New Roman" w:hAnsi="Times New Roman" w:cs="Times New Roman"/>
          <w:color w:val="1F1F1F"/>
          <w:sz w:val="27"/>
          <w:szCs w:val="27"/>
        </w:rPr>
        <w:t xml:space="preserve"> unsafe for horses.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4. </w:t>
      </w:r>
      <w:r w:rsidRPr="00535B05">
        <w:rPr>
          <w:rFonts w:ascii="Times New Roman" w:eastAsia="Times New Roman" w:hAnsi="Times New Roman" w:cs="Times New Roman"/>
          <w:b/>
          <w:bCs/>
          <w:color w:val="1F1F1F"/>
          <w:sz w:val="27"/>
          <w:szCs w:val="27"/>
        </w:rPr>
        <w:t>To have connectivity of all trails.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5</w:t>
      </w:r>
      <w:proofErr w:type="gramStart"/>
      <w:r w:rsidRPr="00535B05">
        <w:rPr>
          <w:rFonts w:ascii="Times New Roman" w:eastAsia="Times New Roman" w:hAnsi="Times New Roman" w:cs="Times New Roman"/>
          <w:color w:val="1F1F1F"/>
          <w:sz w:val="27"/>
          <w:szCs w:val="27"/>
        </w:rPr>
        <w:t>. </w:t>
      </w:r>
      <w:proofErr w:type="gramEnd"/>
      <w:r w:rsidRPr="00535B05">
        <w:rPr>
          <w:rFonts w:ascii="Times New Roman" w:eastAsia="Times New Roman" w:hAnsi="Times New Roman" w:cs="Times New Roman"/>
          <w:b/>
          <w:bCs/>
          <w:color w:val="1F1F1F"/>
          <w:sz w:val="27"/>
          <w:szCs w:val="27"/>
        </w:rPr>
        <w:t>To create, where necessary, new trails that meet our connectivity goals</w:t>
      </w:r>
      <w:proofErr w:type="gramStart"/>
      <w:r w:rsidRPr="00535B05">
        <w:rPr>
          <w:rFonts w:ascii="Times New Roman" w:eastAsia="Times New Roman" w:hAnsi="Times New Roman" w:cs="Times New Roman"/>
          <w:b/>
          <w:bCs/>
          <w:color w:val="1F1F1F"/>
          <w:sz w:val="27"/>
          <w:szCs w:val="27"/>
        </w:rPr>
        <w:t>.</w:t>
      </w:r>
      <w:r w:rsidRPr="00535B05">
        <w:rPr>
          <w:rFonts w:ascii="Times New Roman" w:eastAsia="Times New Roman" w:hAnsi="Times New Roman" w:cs="Times New Roman"/>
          <w:color w:val="1F1F1F"/>
          <w:sz w:val="27"/>
          <w:szCs w:val="27"/>
        </w:rPr>
        <w:t> </w:t>
      </w:r>
      <w:proofErr w:type="gramEnd"/>
      <w:r w:rsidRPr="00535B05">
        <w:rPr>
          <w:rFonts w:ascii="Times New Roman" w:eastAsia="Times New Roman" w:hAnsi="Times New Roman" w:cs="Times New Roman"/>
          <w:color w:val="1F1F1F"/>
          <w:sz w:val="27"/>
          <w:szCs w:val="27"/>
        </w:rPr>
        <w:t xml:space="preserve">We would like to see an entire loop from rodeo grounds, over Sky Mountain to Tom Blake, to the </w:t>
      </w:r>
      <w:proofErr w:type="gramStart"/>
      <w:r w:rsidRPr="00535B05">
        <w:rPr>
          <w:rFonts w:ascii="Times New Roman" w:eastAsia="Times New Roman" w:hAnsi="Times New Roman" w:cs="Times New Roman"/>
          <w:color w:val="1F1F1F"/>
          <w:sz w:val="27"/>
          <w:szCs w:val="27"/>
        </w:rPr>
        <w:t>Mall</w:t>
      </w:r>
      <w:proofErr w:type="gramEnd"/>
      <w:r w:rsidRPr="00535B05">
        <w:rPr>
          <w:rFonts w:ascii="Times New Roman" w:eastAsia="Times New Roman" w:hAnsi="Times New Roman" w:cs="Times New Roman"/>
          <w:color w:val="1F1F1F"/>
          <w:sz w:val="27"/>
          <w:szCs w:val="27"/>
        </w:rPr>
        <w:t>, to the Rim Trail, back to rodeo grounds.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6. </w:t>
      </w:r>
      <w:r w:rsidRPr="00535B05">
        <w:rPr>
          <w:rFonts w:ascii="Times New Roman" w:eastAsia="Times New Roman" w:hAnsi="Times New Roman" w:cs="Times New Roman"/>
          <w:b/>
          <w:bCs/>
          <w:color w:val="1F1F1F"/>
          <w:sz w:val="27"/>
          <w:szCs w:val="27"/>
        </w:rPr>
        <w:t>To open Cozy Line Trail, Tom Blake, Ditch Trail, Sleigh Ride Trail, Government Trail officially to horses</w:t>
      </w:r>
      <w:r w:rsidRPr="00535B05">
        <w:rPr>
          <w:rFonts w:ascii="Times New Roman" w:eastAsia="Times New Roman" w:hAnsi="Times New Roman" w:cs="Times New Roman"/>
          <w:color w:val="1F1F1F"/>
          <w:sz w:val="27"/>
          <w:szCs w:val="27"/>
        </w:rPr>
        <w:t xml:space="preserve"> and/or create parallel alternates where it is </w:t>
      </w:r>
      <w:proofErr w:type="gramStart"/>
      <w:r w:rsidRPr="00535B05">
        <w:rPr>
          <w:rFonts w:ascii="Times New Roman" w:eastAsia="Times New Roman" w:hAnsi="Times New Roman" w:cs="Times New Roman"/>
          <w:color w:val="1F1F1F"/>
          <w:sz w:val="27"/>
          <w:szCs w:val="27"/>
        </w:rPr>
        <w:t>deemed</w:t>
      </w:r>
      <w:proofErr w:type="gramEnd"/>
      <w:r w:rsidRPr="00535B05">
        <w:rPr>
          <w:rFonts w:ascii="Times New Roman" w:eastAsia="Times New Roman" w:hAnsi="Times New Roman" w:cs="Times New Roman"/>
          <w:color w:val="1F1F1F"/>
          <w:sz w:val="27"/>
          <w:szCs w:val="27"/>
        </w:rPr>
        <w:t xml:space="preserve"> unsafe for horses to share those trails with bikers.</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7. </w:t>
      </w:r>
      <w:r w:rsidRPr="00535B05">
        <w:rPr>
          <w:rFonts w:ascii="Times New Roman" w:eastAsia="Times New Roman" w:hAnsi="Times New Roman" w:cs="Times New Roman"/>
          <w:b/>
          <w:bCs/>
          <w:color w:val="1F1F1F"/>
          <w:sz w:val="27"/>
          <w:szCs w:val="27"/>
        </w:rPr>
        <w:t>To ensure adequate parking and turn-around for horse trailers at trail access points throughout the Village.</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b/>
          <w:bCs/>
          <w:color w:val="1F1F1F"/>
          <w:sz w:val="27"/>
          <w:szCs w:val="27"/>
        </w:rPr>
        <w:t>In review:</w:t>
      </w:r>
    </w:p>
    <w:p w14:paraId="48DB9A9E"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There is no connectivity from Owl Creek to the rodeo grounds.</w:t>
      </w:r>
    </w:p>
    <w:p w14:paraId="2BC78B86" w14:textId="77777777" w:rsidR="00535B05" w:rsidRPr="00535B05" w:rsidRDefault="00535B05" w:rsidP="00535B05">
      <w:pPr>
        <w:numPr>
          <w:ilvl w:val="0"/>
          <w:numId w:val="1"/>
        </w:numPr>
        <w:spacing w:before="45" w:after="240"/>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Sky Mountain trail is shared with bikers and is unsafe in some places.</w:t>
      </w:r>
    </w:p>
    <w:p w14:paraId="21404B47"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lastRenderedPageBreak/>
        <w:t xml:space="preserve">Trailer parking at the cemetery is </w:t>
      </w:r>
      <w:proofErr w:type="gramStart"/>
      <w:r w:rsidRPr="00535B05">
        <w:rPr>
          <w:rFonts w:ascii="Times New Roman" w:eastAsia="Times New Roman" w:hAnsi="Times New Roman" w:cs="Times New Roman"/>
          <w:color w:val="1F1F1F"/>
          <w:sz w:val="27"/>
          <w:szCs w:val="27"/>
        </w:rPr>
        <w:t>an option</w:t>
      </w:r>
      <w:proofErr w:type="gramEnd"/>
      <w:r w:rsidRPr="00535B05">
        <w:rPr>
          <w:rFonts w:ascii="Times New Roman" w:eastAsia="Times New Roman" w:hAnsi="Times New Roman" w:cs="Times New Roman"/>
          <w:color w:val="1F1F1F"/>
          <w:sz w:val="27"/>
          <w:szCs w:val="27"/>
        </w:rPr>
        <w:t xml:space="preserve"> that needs to be explored but we need equestrian trails that can take us from cemetery parking to Tom Blake and to the rodeo grounds. Perhaps Highline or Lowline need to be a dedicated equestrian only trail.</w:t>
      </w:r>
    </w:p>
    <w:p w14:paraId="3A94B417"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The current Tom Blake equestrian trail only goes so far</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 xml:space="preserve">We need a trail that will take us to the </w:t>
      </w:r>
      <w:proofErr w:type="gramStart"/>
      <w:r w:rsidRPr="00535B05">
        <w:rPr>
          <w:rFonts w:ascii="Times New Roman" w:eastAsia="Times New Roman" w:hAnsi="Times New Roman" w:cs="Times New Roman"/>
          <w:color w:val="1F1F1F"/>
          <w:sz w:val="27"/>
          <w:szCs w:val="27"/>
        </w:rPr>
        <w:t>Mall</w:t>
      </w:r>
      <w:proofErr w:type="gramEnd"/>
      <w:r w:rsidRPr="00535B05">
        <w:rPr>
          <w:rFonts w:ascii="Times New Roman" w:eastAsia="Times New Roman" w:hAnsi="Times New Roman" w:cs="Times New Roman"/>
          <w:color w:val="1F1F1F"/>
          <w:sz w:val="27"/>
          <w:szCs w:val="27"/>
        </w:rPr>
        <w:t>, connect with Government and down to the Ditch Trail.</w:t>
      </w:r>
    </w:p>
    <w:p w14:paraId="75CDB343"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The entire Rim Trail should somehow be made open to horses</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Again, new adjunct trails may need to be constructed.</w:t>
      </w:r>
    </w:p>
    <w:p w14:paraId="6F631A88"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 xml:space="preserve">Parking at the rodeo grounds is excellent but the lot is </w:t>
      </w:r>
      <w:proofErr w:type="gramStart"/>
      <w:r w:rsidRPr="00535B05">
        <w:rPr>
          <w:rFonts w:ascii="Times New Roman" w:eastAsia="Times New Roman" w:hAnsi="Times New Roman" w:cs="Times New Roman"/>
          <w:color w:val="1F1F1F"/>
          <w:sz w:val="27"/>
          <w:szCs w:val="27"/>
        </w:rPr>
        <w:t>frequently</w:t>
      </w:r>
      <w:proofErr w:type="gramEnd"/>
      <w:r w:rsidRPr="00535B05">
        <w:rPr>
          <w:rFonts w:ascii="Times New Roman" w:eastAsia="Times New Roman" w:hAnsi="Times New Roman" w:cs="Times New Roman"/>
          <w:color w:val="1F1F1F"/>
          <w:sz w:val="27"/>
          <w:szCs w:val="27"/>
        </w:rPr>
        <w:t xml:space="preserve"> closed.</w:t>
      </w:r>
    </w:p>
    <w:p w14:paraId="47FDC3B9"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Parking at Tom Blake is very congested in the summer and rarely allows for trailer parking.</w:t>
      </w:r>
    </w:p>
    <w:p w14:paraId="6D4A74D5"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 xml:space="preserve">Parking at Two Creeks is very </w:t>
      </w:r>
      <w:proofErr w:type="gramStart"/>
      <w:r w:rsidRPr="00535B05">
        <w:rPr>
          <w:rFonts w:ascii="Times New Roman" w:eastAsia="Times New Roman" w:hAnsi="Times New Roman" w:cs="Times New Roman"/>
          <w:color w:val="1F1F1F"/>
          <w:sz w:val="27"/>
          <w:szCs w:val="27"/>
        </w:rPr>
        <w:t>good</w:t>
      </w:r>
      <w:proofErr w:type="gramEnd"/>
      <w:r w:rsidRPr="00535B05">
        <w:rPr>
          <w:rFonts w:ascii="Times New Roman" w:eastAsia="Times New Roman" w:hAnsi="Times New Roman" w:cs="Times New Roman"/>
          <w:color w:val="1F1F1F"/>
          <w:sz w:val="27"/>
          <w:szCs w:val="27"/>
        </w:rPr>
        <w:t xml:space="preserve"> but trail access &amp; connectivity are bad.</w:t>
      </w:r>
    </w:p>
    <w:p w14:paraId="5C710D68"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 xml:space="preserve">Parking at the Divide is congested in the summer and not always conducive to trailer </w:t>
      </w:r>
      <w:proofErr w:type="gramStart"/>
      <w:r w:rsidRPr="00535B05">
        <w:rPr>
          <w:rFonts w:ascii="Times New Roman" w:eastAsia="Times New Roman" w:hAnsi="Times New Roman" w:cs="Times New Roman"/>
          <w:color w:val="1F1F1F"/>
          <w:sz w:val="27"/>
          <w:szCs w:val="27"/>
        </w:rPr>
        <w:t>parking, but</w:t>
      </w:r>
      <w:proofErr w:type="gramEnd"/>
      <w:r w:rsidRPr="00535B05">
        <w:rPr>
          <w:rFonts w:ascii="Times New Roman" w:eastAsia="Times New Roman" w:hAnsi="Times New Roman" w:cs="Times New Roman"/>
          <w:color w:val="1F1F1F"/>
          <w:sz w:val="27"/>
          <w:szCs w:val="27"/>
        </w:rPr>
        <w:t xml:space="preserve"> is a great place for horses to access trails.</w:t>
      </w:r>
    </w:p>
    <w:p w14:paraId="781C3CB3" w14:textId="77777777" w:rsidR="00535B05" w:rsidRPr="00535B05" w:rsidRDefault="00535B05" w:rsidP="00535B05">
      <w:pPr>
        <w:numPr>
          <w:ilvl w:val="0"/>
          <w:numId w:val="1"/>
        </w:numPr>
        <w:spacing w:before="45"/>
        <w:rPr>
          <w:rFonts w:ascii="Times New Roman" w:eastAsia="Times New Roman" w:hAnsi="Times New Roman" w:cs="Times New Roman"/>
          <w:color w:val="2A2A2A"/>
          <w:sz w:val="23"/>
          <w:szCs w:val="23"/>
        </w:rPr>
      </w:pPr>
      <w:r w:rsidRPr="00535B05">
        <w:rPr>
          <w:rFonts w:ascii="Times New Roman" w:eastAsia="Times New Roman" w:hAnsi="Times New Roman" w:cs="Times New Roman"/>
          <w:color w:val="1F1F1F"/>
          <w:sz w:val="27"/>
          <w:szCs w:val="27"/>
        </w:rPr>
        <w:t xml:space="preserve">Parking at Cozy Point is </w:t>
      </w:r>
      <w:proofErr w:type="gramStart"/>
      <w:r w:rsidRPr="00535B05">
        <w:rPr>
          <w:rFonts w:ascii="Times New Roman" w:eastAsia="Times New Roman" w:hAnsi="Times New Roman" w:cs="Times New Roman"/>
          <w:color w:val="1F1F1F"/>
          <w:sz w:val="27"/>
          <w:szCs w:val="27"/>
        </w:rPr>
        <w:t>good</w:t>
      </w:r>
      <w:proofErr w:type="gramEnd"/>
      <w:r w:rsidRPr="00535B05">
        <w:rPr>
          <w:rFonts w:ascii="Times New Roman" w:eastAsia="Times New Roman" w:hAnsi="Times New Roman" w:cs="Times New Roman"/>
          <w:color w:val="1F1F1F"/>
          <w:sz w:val="27"/>
          <w:szCs w:val="27"/>
        </w:rPr>
        <w:t xml:space="preserve"> but we would like to be able to access Sky Mountain trail via Cozy Line.</w:t>
      </w:r>
    </w:p>
    <w:p w14:paraId="28BA1FD7" w14:textId="6E518AC6" w:rsidR="00535B05" w:rsidRDefault="00535B05" w:rsidP="00535B05">
      <w:r w:rsidRPr="00535B05">
        <w:rPr>
          <w:rFonts w:ascii="Times New Roman" w:eastAsia="Times New Roman" w:hAnsi="Times New Roman" w:cs="Times New Roman"/>
          <w:color w:val="1F1F1F"/>
          <w:sz w:val="27"/>
          <w:szCs w:val="27"/>
        </w:rPr>
        <w:t>We are asking that the above points be seriously considered during the information gathering process with the goal being, </w:t>
      </w:r>
      <w:r w:rsidRPr="00535B05">
        <w:rPr>
          <w:rFonts w:ascii="Times New Roman" w:eastAsia="Times New Roman" w:hAnsi="Times New Roman" w:cs="Times New Roman"/>
          <w:b/>
          <w:bCs/>
          <w:color w:val="1F1F1F"/>
          <w:sz w:val="27"/>
          <w:szCs w:val="27"/>
        </w:rPr>
        <w:t>implementation,</w:t>
      </w:r>
      <w:r w:rsidRPr="00535B05">
        <w:rPr>
          <w:rFonts w:ascii="Times New Roman" w:eastAsia="Times New Roman" w:hAnsi="Times New Roman" w:cs="Times New Roman"/>
          <w:color w:val="1F1F1F"/>
          <w:sz w:val="27"/>
          <w:szCs w:val="27"/>
        </w:rPr>
        <w:t> in the final plan.</w:t>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2A2A2A"/>
          <w:sz w:val="23"/>
          <w:szCs w:val="23"/>
        </w:rPr>
        <w:br/>
      </w:r>
      <w:r w:rsidRPr="00535B05">
        <w:rPr>
          <w:rFonts w:ascii="Times New Roman" w:eastAsia="Times New Roman" w:hAnsi="Times New Roman" w:cs="Times New Roman"/>
          <w:color w:val="1F1F1F"/>
          <w:sz w:val="27"/>
          <w:szCs w:val="27"/>
        </w:rPr>
        <w:t>Snowmass Village has a long history of equestrian activity</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Horses are a distinct part of our Village heritage</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Horses were using trails and in fact, </w:t>
      </w:r>
      <w:r w:rsidRPr="00535B05">
        <w:rPr>
          <w:rFonts w:ascii="Times New Roman" w:eastAsia="Times New Roman" w:hAnsi="Times New Roman" w:cs="Times New Roman"/>
          <w:b/>
          <w:bCs/>
          <w:color w:val="1F1F1F"/>
          <w:sz w:val="27"/>
          <w:szCs w:val="27"/>
        </w:rPr>
        <w:t>creating</w:t>
      </w:r>
      <w:r w:rsidRPr="00535B05">
        <w:rPr>
          <w:rFonts w:ascii="Times New Roman" w:eastAsia="Times New Roman" w:hAnsi="Times New Roman" w:cs="Times New Roman"/>
          <w:color w:val="1F1F1F"/>
          <w:sz w:val="27"/>
          <w:szCs w:val="27"/>
        </w:rPr>
        <w:t> most of the existing trails, long before bikes, or for that matter, skiing, came to Snowmass Village</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We understand the popularity of mountain biking and the financial impact it has on the community</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However, which group has a perceived greater value or sense of importance must not be drawn</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 xml:space="preserve">As well, which group is greater in numbers should not </w:t>
      </w:r>
      <w:proofErr w:type="gramStart"/>
      <w:r w:rsidRPr="00535B05">
        <w:rPr>
          <w:rFonts w:ascii="Times New Roman" w:eastAsia="Times New Roman" w:hAnsi="Times New Roman" w:cs="Times New Roman"/>
          <w:color w:val="1F1F1F"/>
          <w:sz w:val="27"/>
          <w:szCs w:val="27"/>
        </w:rPr>
        <w:t>enter into</w:t>
      </w:r>
      <w:proofErr w:type="gramEnd"/>
      <w:r w:rsidRPr="00535B05">
        <w:rPr>
          <w:rFonts w:ascii="Times New Roman" w:eastAsia="Times New Roman" w:hAnsi="Times New Roman" w:cs="Times New Roman"/>
          <w:color w:val="1F1F1F"/>
          <w:sz w:val="27"/>
          <w:szCs w:val="27"/>
        </w:rPr>
        <w:t xml:space="preserve"> the planning of trails. We believe that bikers and horses can and should co-exist</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It’s just that with the emergence of mountain biking on our trails, the dynamics of trail use has changed</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Not so many years ago, equestrians rode Snowmass Village trails and rarely saw a biker</w:t>
      </w:r>
      <w:proofErr w:type="gramStart"/>
      <w:r w:rsidRPr="00535B05">
        <w:rPr>
          <w:rFonts w:ascii="Times New Roman" w:eastAsia="Times New Roman" w:hAnsi="Times New Roman" w:cs="Times New Roman"/>
          <w:color w:val="1F1F1F"/>
          <w:sz w:val="27"/>
          <w:szCs w:val="27"/>
        </w:rPr>
        <w:t xml:space="preserve">. </w:t>
      </w:r>
      <w:proofErr w:type="gramEnd"/>
      <w:r w:rsidRPr="00535B05">
        <w:rPr>
          <w:rFonts w:ascii="Times New Roman" w:eastAsia="Times New Roman" w:hAnsi="Times New Roman" w:cs="Times New Roman"/>
          <w:color w:val="1F1F1F"/>
          <w:sz w:val="27"/>
          <w:szCs w:val="27"/>
        </w:rPr>
        <w:t>Now that trail use and design is being discussed, it is critical that the equestrian piece be included.</w:t>
      </w:r>
    </w:p>
    <w:sectPr w:rsidR="00535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3FC1"/>
    <w:multiLevelType w:val="multilevel"/>
    <w:tmpl w:val="14C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926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05"/>
    <w:rsid w:val="0053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464B6"/>
  <w15:chartTrackingRefBased/>
  <w15:docId w15:val="{BFDD777A-1FFD-D242-A59D-F7E3D3D5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5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offield</dc:creator>
  <cp:keywords/>
  <dc:description/>
  <cp:lastModifiedBy>karin offield</cp:lastModifiedBy>
  <cp:revision>1</cp:revision>
  <dcterms:created xsi:type="dcterms:W3CDTF">2023-01-29T20:21:00Z</dcterms:created>
  <dcterms:modified xsi:type="dcterms:W3CDTF">2023-01-29T20:22:00Z</dcterms:modified>
</cp:coreProperties>
</file>